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520E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Mammals</w:t>
      </w:r>
    </w:p>
    <w:p w:rsidR="00B520E4" w:rsidRPr="00B520E4" w:rsidRDefault="00B520E4" w:rsidP="00B520E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Kingdom Animalia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---Phylum Chordata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------Subphylum Vertebrata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---------Class Mammalia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520E4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Characteristics of Mammals</w:t>
      </w:r>
    </w:p>
    <w:p w:rsidR="00B520E4" w:rsidRPr="00B520E4" w:rsidRDefault="00B520E4" w:rsidP="006C7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1. Hair (some marine mammals have very little</w:t>
      </w:r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2. </w:t>
      </w:r>
      <w:r w:rsidR="006C7D10">
        <w:rPr>
          <w:rFonts w:ascii="Arial" w:eastAsia="Times New Roman" w:hAnsi="Arial" w:cs="Arial"/>
          <w:color w:val="000000"/>
          <w:sz w:val="27"/>
          <w:szCs w:val="27"/>
        </w:rPr>
        <w:t>_____________________________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3. Endothermic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4. Mammary Glands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5. Placenta (most</w:t>
      </w:r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6. Diaphragm - muscle that aids breathing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Specialized Teeth</w:t>
      </w:r>
    </w:p>
    <w:p w:rsidR="00B520E4" w:rsidRPr="00B520E4" w:rsidRDefault="006C7D10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</w:t>
      </w:r>
      <w:r w:rsidR="00B520E4"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biting</w:t>
      </w:r>
      <w:r w:rsidR="00B520E4" w:rsidRPr="00B520E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_________</w:t>
      </w:r>
      <w:r w:rsidR="00B520E4"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stabbing, holding</w:t>
      </w:r>
      <w:r w:rsidR="00B520E4" w:rsidRPr="00B520E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____________</w:t>
      </w:r>
      <w:r w:rsidR="00B520E4"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crushing, grinding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Different types of mammals have different types of teeth - depending on their diet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Predators have large canines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Herbivores have large flat molars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Mammals have a </w:t>
      </w:r>
      <w:r w:rsidR="006C7D10">
        <w:rPr>
          <w:rFonts w:ascii="Arial" w:eastAsia="Times New Roman" w:hAnsi="Arial" w:cs="Arial"/>
          <w:color w:val="000000"/>
          <w:sz w:val="27"/>
          <w:szCs w:val="27"/>
        </w:rPr>
        <w:t>__________________________</w:t>
      </w:r>
      <w:bookmarkStart w:id="0" w:name="_GoBack"/>
      <w:bookmarkEnd w:id="0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and a double loop circulatory system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Mammary Glands - used to nurse young, produce milk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520E4">
        <w:rPr>
          <w:rFonts w:ascii="Arial" w:eastAsia="Times New Roman" w:hAnsi="Arial" w:cs="Arial"/>
          <w:b/>
          <w:bCs/>
          <w:color w:val="000000"/>
          <w:sz w:val="36"/>
          <w:szCs w:val="36"/>
        </w:rPr>
        <w:t>Types of Mammals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Monotremes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(egg layers), Marsupials (pouch), </w:t>
      </w:r>
      <w:proofErr w:type="spell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Placentals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(uterus)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Order </w:t>
      </w:r>
      <w:proofErr w:type="spellStart"/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Monotremata</w:t>
      </w:r>
      <w:proofErr w:type="spellEnd"/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Egg laying mammals found only in Australia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Have reptilian characteristics (cloaca &amp; egg laying</w:t>
      </w:r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Have mammalian features (hair, mammary gland)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Examples: Duck Billed Platypus and the Echidna (also called a Spiny Anteater)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1865" cy="3063875"/>
            <wp:effectExtent l="0" t="0" r="635" b="3175"/>
            <wp:docPr id="7" name="Picture 7" descr="https://www.biologycorner.com/resources/platypus_tw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resources/platypus_twi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Order </w:t>
      </w:r>
      <w:proofErr w:type="spellStart"/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Marsupiala</w:t>
      </w:r>
      <w:proofErr w:type="spellEnd"/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Mammals bear their young in </w:t>
      </w:r>
      <w:r w:rsidR="00B23D06" w:rsidRPr="00B520E4">
        <w:rPr>
          <w:rFonts w:ascii="Arial" w:eastAsia="Times New Roman" w:hAnsi="Arial" w:cs="Arial"/>
          <w:color w:val="000000"/>
          <w:sz w:val="27"/>
          <w:szCs w:val="27"/>
        </w:rPr>
        <w:t>an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immature state, babies develop in a pouch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Majority are found on Australia, opossums are found on other continents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 xml:space="preserve">Examples: Kangaroo, wallaby, </w:t>
      </w:r>
      <w:proofErr w:type="spellStart"/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tasmanian</w:t>
      </w:r>
      <w:proofErr w:type="spellEnd"/>
      <w:proofErr w:type="gram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devil, koala (click to see pictures)</w:t>
      </w:r>
    </w:p>
    <w:tbl>
      <w:tblPr>
        <w:tblW w:w="975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520E4" w:rsidRPr="00B520E4" w:rsidTr="00B520E4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20E4" w:rsidRPr="00B520E4" w:rsidRDefault="00B520E4" w:rsidP="00B52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0E4">
              <w:rPr>
                <w:rFonts w:ascii="Arial" w:eastAsia="Times New Roman" w:hAnsi="Arial" w:cs="Arial"/>
                <w:sz w:val="24"/>
                <w:szCs w:val="24"/>
              </w:rPr>
              <w:t>Kangaroo</w:t>
            </w:r>
            <w:r w:rsidRPr="00B520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20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3810" b="3810"/>
                  <wp:docPr id="5" name="Picture 5" descr="https://www.biologycorner.com/resources/kangr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ologycorner.com/resources/kangr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20E4" w:rsidRPr="00B520E4" w:rsidRDefault="00B520E4" w:rsidP="00B52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0E4">
              <w:rPr>
                <w:rFonts w:ascii="Arial" w:eastAsia="Times New Roman" w:hAnsi="Arial" w:cs="Arial"/>
                <w:sz w:val="24"/>
                <w:szCs w:val="24"/>
              </w:rPr>
              <w:t>Wombat</w:t>
            </w:r>
            <w:r w:rsidRPr="00B520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3810" b="3810"/>
                  <wp:docPr id="4" name="Picture 4" descr="https://www.biologycorner.com/resources/wom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iologycorner.com/resources/wom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20E4" w:rsidRPr="00B520E4" w:rsidRDefault="00B520E4" w:rsidP="00B52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520E4">
              <w:rPr>
                <w:rFonts w:ascii="Arial" w:eastAsia="Times New Roman" w:hAnsi="Arial" w:cs="Arial"/>
                <w:sz w:val="24"/>
                <w:szCs w:val="24"/>
              </w:rPr>
              <w:t>Phalanger</w:t>
            </w:r>
            <w:proofErr w:type="spellEnd"/>
            <w:r w:rsidRPr="00B520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20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3810" b="3810"/>
                  <wp:docPr id="3" name="Picture 3" descr="https://www.biologycorner.com/resources/sugargl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iologycorner.com/resources/sugargl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20E4" w:rsidRPr="00B520E4" w:rsidRDefault="00B520E4" w:rsidP="00B52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0E4">
              <w:rPr>
                <w:rFonts w:ascii="Arial" w:eastAsia="Times New Roman" w:hAnsi="Arial" w:cs="Arial"/>
                <w:sz w:val="24"/>
                <w:szCs w:val="24"/>
              </w:rPr>
              <w:t>Koala</w:t>
            </w:r>
            <w:r w:rsidRPr="00B520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20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3810" b="3810"/>
                  <wp:docPr id="2" name="Picture 2" descr="https://www.biologycorner.com/resources/ko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iologycorner.com/resources/ko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20E4" w:rsidRPr="00B520E4" w:rsidRDefault="00B520E4" w:rsidP="00B52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0E4">
              <w:rPr>
                <w:rFonts w:ascii="Arial" w:eastAsia="Times New Roman" w:hAnsi="Arial" w:cs="Arial"/>
                <w:sz w:val="24"/>
                <w:szCs w:val="24"/>
              </w:rPr>
              <w:t>Opossum</w:t>
            </w:r>
            <w:r w:rsidRPr="00B520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20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3810" b="3810"/>
                  <wp:docPr id="1" name="Picture 1" descr="https://www.biologycorner.com/resources/oposs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iologycorner.com/resources/oposs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Placental Mammals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Placental Mammals have a gestation period (length of time in uterus</w:t>
      </w:r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B520E4">
        <w:rPr>
          <w:rFonts w:ascii="Arial" w:eastAsia="Times New Roman" w:hAnsi="Arial" w:cs="Arial"/>
          <w:color w:val="000000"/>
          <w:sz w:val="27"/>
          <w:szCs w:val="27"/>
        </w:rPr>
        <w:br/>
        <w:t>Placenta- membrane that allows nutrients to pass thru from mom to baby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color w:val="000000"/>
          <w:sz w:val="27"/>
          <w:szCs w:val="27"/>
        </w:rPr>
        <w:t>Domesticated animals have been kept and bred by people - cows, dogs, pigs, horses</w:t>
      </w:r>
      <w:proofErr w:type="gram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spellStart"/>
      <w:r w:rsidRPr="00B520E4">
        <w:rPr>
          <w:rFonts w:ascii="Arial" w:eastAsia="Times New Roman" w:hAnsi="Arial" w:cs="Arial"/>
          <w:color w:val="000000"/>
          <w:sz w:val="27"/>
          <w:szCs w:val="27"/>
        </w:rPr>
        <w:t>etc</w:t>
      </w:r>
      <w:proofErr w:type="spellEnd"/>
      <w:proofErr w:type="gramEnd"/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Placental Mammal Orders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Rodentia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teeth specialized for gnawing, incisors grow continuously. Ex. Mouse, rat, beaver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Chiroptera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>- flying mammals (membrane wing), use echolocation. Ex. bats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Insectivora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mainly eat insects, long noses. Ex. shrew &amp; mole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>Carnivora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flesh eating hunters, large canines. Ex. dog, cat, fox, lion, bear, raccoon</w:t>
      </w:r>
    </w:p>
    <w:p w:rsidR="00B520E4" w:rsidRPr="00B520E4" w:rsidRDefault="00B520E4" w:rsidP="00B520E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Pinnipedia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marine mammals that mate on land. Ex. Walrus, seal)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Primate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adapted for living in trees, intelligent, opposable thumbs. Ex. Chimpanzees, humans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Artiodactyla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type of ungulate (hoofed mammal), even toed, Ex, sheep, cow. Large rumen in stomach helps break down plant material.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Perissodactyla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type of ungulate, odd toed. Ex. horse, rhino. Plant material is digested in a cecum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Cetacea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marine mammals, use echolocation, have blowhole. Ex. whales &amp; dolphins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Lagomorpha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one pair of long incisors, legs specialized for hopping. Ex. rabbits and hares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Sirenia</w:t>
      </w:r>
      <w:proofErr w:type="spellEnd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Pr="00B520E4">
        <w:rPr>
          <w:rFonts w:ascii="Arial" w:eastAsia="Times New Roman" w:hAnsi="Arial" w:cs="Arial"/>
          <w:color w:val="000000"/>
          <w:sz w:val="27"/>
          <w:szCs w:val="27"/>
        </w:rPr>
        <w:t>- marine mammals that live in shallow water. Ex. Manatee &amp; dugong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Proboscidea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named for their trunk, or proboscis, many have long tusks (incisor). Ex. elephants.</w:t>
      </w:r>
    </w:p>
    <w:p w:rsidR="00B520E4" w:rsidRPr="00B520E4" w:rsidRDefault="00B520E4" w:rsidP="00B520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520E4">
        <w:rPr>
          <w:rFonts w:ascii="Arial" w:eastAsia="Times New Roman" w:hAnsi="Arial" w:cs="Arial"/>
          <w:b/>
          <w:color w:val="000000"/>
          <w:sz w:val="27"/>
          <w:szCs w:val="27"/>
        </w:rPr>
        <w:t>Xenarthran</w:t>
      </w:r>
      <w:proofErr w:type="spellEnd"/>
      <w:r w:rsidRPr="00B520E4">
        <w:rPr>
          <w:rFonts w:ascii="Arial" w:eastAsia="Times New Roman" w:hAnsi="Arial" w:cs="Arial"/>
          <w:color w:val="000000"/>
          <w:sz w:val="27"/>
          <w:szCs w:val="27"/>
        </w:rPr>
        <w:t xml:space="preserve"> - Sloths, anteaters</w:t>
      </w:r>
    </w:p>
    <w:p w:rsidR="00B23D06" w:rsidRPr="00984395" w:rsidRDefault="00B23D06" w:rsidP="00B23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4395">
        <w:rPr>
          <w:rFonts w:ascii="Arial" w:eastAsia="Times New Roman" w:hAnsi="Arial" w:cs="Arial"/>
          <w:b/>
          <w:bCs/>
          <w:color w:val="000000"/>
          <w:sz w:val="27"/>
          <w:szCs w:val="27"/>
        </w:rPr>
        <w:t>Class Mammalia</w:t>
      </w:r>
      <w:r w:rsidRPr="00984395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>–</w:t>
      </w:r>
      <w:r w:rsidRPr="0098439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Use the Mammal Presentation to complete the following Chart</w:t>
      </w:r>
    </w:p>
    <w:tbl>
      <w:tblPr>
        <w:tblW w:w="11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12"/>
        <w:gridCol w:w="4770"/>
        <w:gridCol w:w="1557"/>
      </w:tblGrid>
      <w:tr w:rsidR="00B23D06" w:rsidRPr="00984395" w:rsidTr="00127F4D">
        <w:trPr>
          <w:trHeight w:val="226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Description (special traits)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Members</w:t>
            </w:r>
          </w:p>
        </w:tc>
      </w:tr>
      <w:tr w:rsidR="00B23D06" w:rsidRPr="00984395" w:rsidTr="00127F4D">
        <w:trPr>
          <w:trHeight w:val="149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F30433" wp14:editId="43F4F9B6">
                  <wp:extent cx="1377315" cy="937895"/>
                  <wp:effectExtent l="0" t="0" r="0" b="0"/>
                  <wp:docPr id="15" name="Picture 15" descr="platy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y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47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81C8526" wp14:editId="692CC7F6">
                  <wp:extent cx="1449070" cy="937895"/>
                  <wp:effectExtent l="0" t="0" r="0" b="0"/>
                  <wp:docPr id="14" name="Picture 14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418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001B4E" wp14:editId="7D247199">
                  <wp:extent cx="1520190" cy="902335"/>
                  <wp:effectExtent l="0" t="0" r="3810" b="0"/>
                  <wp:docPr id="13" name="Picture 13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569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A26FAEE" wp14:editId="44758282">
                  <wp:extent cx="1520190" cy="985520"/>
                  <wp:effectExtent l="0" t="0" r="3810" b="5080"/>
                  <wp:docPr id="12" name="Picture 12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551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1C8D6A" wp14:editId="416A13B1">
                  <wp:extent cx="1520190" cy="962025"/>
                  <wp:effectExtent l="0" t="0" r="3810" b="9525"/>
                  <wp:docPr id="11" name="Picture 11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49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D8254A1" wp14:editId="2BF56A79">
                  <wp:extent cx="1270635" cy="949960"/>
                  <wp:effectExtent l="0" t="0" r="5715" b="2540"/>
                  <wp:docPr id="10" name="Picture 10" descr="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266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1027077" wp14:editId="55A123CD">
                  <wp:extent cx="1520190" cy="795655"/>
                  <wp:effectExtent l="0" t="0" r="3810" b="4445"/>
                  <wp:docPr id="9" name="Picture 9" descr="dol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l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2666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1E74D83" wp14:editId="419557F5">
                  <wp:extent cx="1520190" cy="843280"/>
                  <wp:effectExtent l="0" t="0" r="3810" b="0"/>
                  <wp:docPr id="8" name="Picture 8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B23D06" w:rsidRPr="00984395" w:rsidRDefault="00B23D06" w:rsidP="00B23D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12"/>
        <w:gridCol w:w="4770"/>
        <w:gridCol w:w="1519"/>
      </w:tblGrid>
      <w:tr w:rsidR="00B23D06" w:rsidRPr="00984395" w:rsidTr="00127F4D">
        <w:trPr>
          <w:trHeight w:val="22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Description (special traits)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Members</w:t>
            </w:r>
          </w:p>
        </w:tc>
      </w:tr>
      <w:tr w:rsidR="00B23D06" w:rsidRPr="00984395" w:rsidTr="00127F4D">
        <w:trPr>
          <w:trHeight w:val="1791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95C22C7" wp14:editId="7EAEFEC9">
                  <wp:extent cx="1520190" cy="1139825"/>
                  <wp:effectExtent l="0" t="0" r="3810" b="3175"/>
                  <wp:docPr id="23" name="Picture 23" descr="kang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nga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791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7164B3" wp14:editId="0B30EE4A">
                  <wp:extent cx="1520190" cy="1139825"/>
                  <wp:effectExtent l="0" t="0" r="3810" b="3175"/>
                  <wp:docPr id="6" name="Picture 6" descr="rh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h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77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6F323664" wp14:editId="745D8C4B">
                  <wp:extent cx="1520190" cy="1139825"/>
                  <wp:effectExtent l="0" t="0" r="3810" b="3175"/>
                  <wp:docPr id="24" name="Picture 24" descr="armad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ad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791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3DBFDBA" wp14:editId="69A1925F">
                  <wp:extent cx="1128395" cy="1139825"/>
                  <wp:effectExtent l="0" t="0" r="0" b="3175"/>
                  <wp:docPr id="25" name="Picture 25" descr="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027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79437D" wp14:editId="251F11B7">
                  <wp:extent cx="1520190" cy="664845"/>
                  <wp:effectExtent l="0" t="0" r="3810" b="1905"/>
                  <wp:docPr id="26" name="Picture 26" descr="m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23D06" w:rsidRPr="00984395" w:rsidTr="00127F4D">
        <w:trPr>
          <w:trHeight w:val="1306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3F76456" wp14:editId="34D0FC54">
                  <wp:extent cx="1520190" cy="831215"/>
                  <wp:effectExtent l="0" t="0" r="3810" b="6985"/>
                  <wp:docPr id="27" name="Picture 27" descr="mana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na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D06" w:rsidRPr="00984395" w:rsidRDefault="00B23D06" w:rsidP="00127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3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B3427" w:rsidRDefault="007B3427"/>
    <w:sectPr w:rsidR="007B3427" w:rsidSect="00B52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4"/>
    <w:rsid w:val="006C7D10"/>
    <w:rsid w:val="007B3427"/>
    <w:rsid w:val="00B23D06"/>
    <w:rsid w:val="00B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D79BE-CBA7-4576-A2AC-9860AC1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20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20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0E4"/>
    <w:rPr>
      <w:b/>
      <w:bCs/>
    </w:rPr>
  </w:style>
  <w:style w:type="character" w:customStyle="1" w:styleId="apple-converted-space">
    <w:name w:val="apple-converted-space"/>
    <w:basedOn w:val="DefaultParagraphFont"/>
    <w:rsid w:val="00B520E4"/>
  </w:style>
  <w:style w:type="character" w:styleId="Hyperlink">
    <w:name w:val="Hyperlink"/>
    <w:basedOn w:val="DefaultParagraphFont"/>
    <w:uiPriority w:val="99"/>
    <w:semiHidden/>
    <w:unhideWhenUsed/>
    <w:rsid w:val="00B5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2016-05-20T20:15:00Z</dcterms:created>
  <dcterms:modified xsi:type="dcterms:W3CDTF">2016-05-20T20:15:00Z</dcterms:modified>
</cp:coreProperties>
</file>